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4AD7" w:rsidRDefault="00B41F3B" w:rsidP="00B41F3B">
      <w:pPr>
        <w:pStyle w:val="NoSpacing"/>
        <w:jc w:val="center"/>
        <w:rPr>
          <w:sz w:val="36"/>
          <w:szCs w:val="36"/>
        </w:rPr>
      </w:pPr>
      <w:bookmarkStart w:id="0" w:name="_GoBack"/>
      <w:bookmarkEnd w:id="0"/>
      <w:r>
        <w:rPr>
          <w:sz w:val="36"/>
          <w:szCs w:val="36"/>
        </w:rPr>
        <w:t>ELECTRICITY AND MAGNETISM UNIT ASSIGNMENT</w:t>
      </w:r>
    </w:p>
    <w:p w:rsidR="00B41F3B" w:rsidRDefault="00B41F3B" w:rsidP="00B41F3B">
      <w:pPr>
        <w:pStyle w:val="NoSpacing"/>
        <w:jc w:val="center"/>
        <w:rPr>
          <w:sz w:val="36"/>
          <w:szCs w:val="36"/>
        </w:rPr>
      </w:pPr>
      <w:r>
        <w:rPr>
          <w:sz w:val="36"/>
          <w:szCs w:val="36"/>
        </w:rPr>
        <w:t>You are the Expert!</w:t>
      </w:r>
    </w:p>
    <w:p w:rsidR="00B41F3B" w:rsidRDefault="00B41F3B" w:rsidP="00B41F3B">
      <w:pPr>
        <w:pStyle w:val="NoSpacing"/>
        <w:jc w:val="center"/>
        <w:rPr>
          <w:sz w:val="24"/>
          <w:szCs w:val="36"/>
        </w:rPr>
      </w:pPr>
      <w:r>
        <w:rPr>
          <w:sz w:val="24"/>
          <w:szCs w:val="36"/>
        </w:rPr>
        <w:t>ADVANCED SCIENCE 6</w:t>
      </w:r>
    </w:p>
    <w:p w:rsidR="00B41F3B" w:rsidRDefault="00B41F3B" w:rsidP="00B41F3B">
      <w:pPr>
        <w:pStyle w:val="NoSpacing"/>
        <w:jc w:val="center"/>
        <w:rPr>
          <w:sz w:val="24"/>
          <w:szCs w:val="36"/>
        </w:rPr>
      </w:pPr>
    </w:p>
    <w:p w:rsidR="00B41F3B" w:rsidRDefault="00B41F3B" w:rsidP="00B41F3B">
      <w:pPr>
        <w:pStyle w:val="NoSpacing"/>
        <w:rPr>
          <w:sz w:val="24"/>
          <w:szCs w:val="36"/>
        </w:rPr>
      </w:pPr>
      <w:r>
        <w:rPr>
          <w:sz w:val="24"/>
          <w:szCs w:val="36"/>
        </w:rPr>
        <w:t>What did one electromagnet say to the other?  “Wow!  You’re quite attractive!  I sure get a “charge” out of you!”</w:t>
      </w:r>
    </w:p>
    <w:p w:rsidR="00B41F3B" w:rsidRDefault="00B41F3B" w:rsidP="00B41F3B">
      <w:pPr>
        <w:pStyle w:val="NoSpacing"/>
        <w:rPr>
          <w:sz w:val="24"/>
          <w:szCs w:val="36"/>
        </w:rPr>
      </w:pPr>
    </w:p>
    <w:p w:rsidR="00B41F3B" w:rsidRDefault="00B41F3B" w:rsidP="00B41F3B">
      <w:pPr>
        <w:pStyle w:val="NoSpacing"/>
        <w:rPr>
          <w:sz w:val="24"/>
          <w:szCs w:val="36"/>
        </w:rPr>
      </w:pPr>
      <w:r>
        <w:rPr>
          <w:sz w:val="24"/>
          <w:szCs w:val="36"/>
        </w:rPr>
        <w:t>Can you energize your classmates in a World Café and teach them the electrifying content they need to understand electricity and magnetism at a high level?  Well, you are the expert, and your group will work together to research and present your information in a way that you like to learn and show your learning to others.</w:t>
      </w:r>
    </w:p>
    <w:p w:rsidR="00B41F3B" w:rsidRDefault="00B41F3B" w:rsidP="00B41F3B">
      <w:pPr>
        <w:pStyle w:val="NoSpacing"/>
        <w:rPr>
          <w:sz w:val="24"/>
          <w:szCs w:val="36"/>
        </w:rPr>
      </w:pPr>
    </w:p>
    <w:p w:rsidR="00B41F3B" w:rsidRDefault="00B41F3B" w:rsidP="00B41F3B">
      <w:pPr>
        <w:pStyle w:val="NoSpacing"/>
        <w:rPr>
          <w:sz w:val="24"/>
          <w:szCs w:val="36"/>
        </w:rPr>
      </w:pPr>
      <w:r>
        <w:rPr>
          <w:sz w:val="24"/>
          <w:szCs w:val="36"/>
        </w:rPr>
        <w:t>Requirements:</w:t>
      </w:r>
    </w:p>
    <w:p w:rsidR="00B41F3B" w:rsidRDefault="00B41F3B" w:rsidP="00B41F3B">
      <w:pPr>
        <w:pStyle w:val="NoSpacing"/>
        <w:numPr>
          <w:ilvl w:val="0"/>
          <w:numId w:val="1"/>
        </w:numPr>
        <w:rPr>
          <w:sz w:val="24"/>
          <w:szCs w:val="36"/>
        </w:rPr>
      </w:pPr>
      <w:r>
        <w:rPr>
          <w:sz w:val="24"/>
          <w:szCs w:val="36"/>
        </w:rPr>
        <w:t>Each member of your group must complete the necessary research using the Kaplan icons to organize your information during the process portion of your work.</w:t>
      </w:r>
    </w:p>
    <w:p w:rsidR="00FE6679" w:rsidRDefault="00FE6679" w:rsidP="00FE6679">
      <w:pPr>
        <w:pStyle w:val="NoSpacing"/>
        <w:numPr>
          <w:ilvl w:val="0"/>
          <w:numId w:val="1"/>
        </w:numPr>
        <w:rPr>
          <w:sz w:val="24"/>
          <w:szCs w:val="36"/>
        </w:rPr>
      </w:pPr>
      <w:r>
        <w:rPr>
          <w:sz w:val="24"/>
          <w:szCs w:val="36"/>
        </w:rPr>
        <w:t xml:space="preserve">All members MUST keep a learning log to document your group’s progress and each member’s contributions.  </w:t>
      </w:r>
    </w:p>
    <w:p w:rsidR="00B41F3B" w:rsidRDefault="00B41F3B" w:rsidP="00B41F3B">
      <w:pPr>
        <w:pStyle w:val="NoSpacing"/>
        <w:numPr>
          <w:ilvl w:val="0"/>
          <w:numId w:val="1"/>
        </w:numPr>
        <w:rPr>
          <w:sz w:val="24"/>
          <w:szCs w:val="36"/>
        </w:rPr>
      </w:pPr>
      <w:r>
        <w:rPr>
          <w:sz w:val="24"/>
          <w:szCs w:val="36"/>
        </w:rPr>
        <w:t>Work together to create an interactive presentation (no longer than 7 minutes) that students can access in a World Café model to learn about and become proficient in the content of your assigned area of the unit.</w:t>
      </w:r>
    </w:p>
    <w:p w:rsidR="00FE6679" w:rsidRDefault="00FE6679" w:rsidP="00FE6679">
      <w:pPr>
        <w:pStyle w:val="NoSpacing"/>
        <w:numPr>
          <w:ilvl w:val="1"/>
          <w:numId w:val="1"/>
        </w:numPr>
        <w:rPr>
          <w:sz w:val="24"/>
          <w:szCs w:val="36"/>
        </w:rPr>
      </w:pPr>
      <w:r>
        <w:rPr>
          <w:sz w:val="24"/>
          <w:szCs w:val="36"/>
        </w:rPr>
        <w:t>When other students come to your station, they need to be able to interact with your display—not just take notes.  What can you offer so they can “take away” something from your display?</w:t>
      </w:r>
    </w:p>
    <w:p w:rsidR="00FE6679" w:rsidRDefault="00FE6679" w:rsidP="00FE6679">
      <w:pPr>
        <w:pStyle w:val="NoSpacing"/>
        <w:numPr>
          <w:ilvl w:val="1"/>
          <w:numId w:val="1"/>
        </w:numPr>
        <w:rPr>
          <w:sz w:val="24"/>
          <w:szCs w:val="36"/>
        </w:rPr>
      </w:pPr>
      <w:r>
        <w:rPr>
          <w:sz w:val="24"/>
          <w:szCs w:val="36"/>
        </w:rPr>
        <w:t>You must have some sort of visual display for the students to look at.  It could be a labeled drawing, a PowerPoint, a model.</w:t>
      </w:r>
    </w:p>
    <w:p w:rsidR="00FE6679" w:rsidRDefault="00FE6679" w:rsidP="00FE6679">
      <w:pPr>
        <w:pStyle w:val="NoSpacing"/>
        <w:numPr>
          <w:ilvl w:val="1"/>
          <w:numId w:val="1"/>
        </w:numPr>
        <w:rPr>
          <w:sz w:val="24"/>
          <w:szCs w:val="36"/>
        </w:rPr>
      </w:pPr>
      <w:r>
        <w:rPr>
          <w:sz w:val="24"/>
          <w:szCs w:val="36"/>
        </w:rPr>
        <w:t>Any member of your group must be able to speak intelligibly about the topic and be accurate.</w:t>
      </w:r>
    </w:p>
    <w:p w:rsidR="00B41F3B" w:rsidRDefault="00B41F3B" w:rsidP="00B41F3B">
      <w:pPr>
        <w:pStyle w:val="NoSpacing"/>
        <w:rPr>
          <w:sz w:val="24"/>
          <w:szCs w:val="36"/>
        </w:rPr>
      </w:pPr>
    </w:p>
    <w:p w:rsidR="00B41F3B" w:rsidRDefault="00B41F3B" w:rsidP="00B41F3B">
      <w:pPr>
        <w:pStyle w:val="NoSpacing"/>
        <w:rPr>
          <w:sz w:val="24"/>
          <w:szCs w:val="36"/>
        </w:rPr>
      </w:pPr>
      <w:r>
        <w:rPr>
          <w:sz w:val="24"/>
          <w:szCs w:val="36"/>
        </w:rPr>
        <w:t>Groups:</w:t>
      </w:r>
    </w:p>
    <w:tbl>
      <w:tblPr>
        <w:tblStyle w:val="TableGrid"/>
        <w:tblW w:w="0" w:type="auto"/>
        <w:tblLook w:val="04A0" w:firstRow="1" w:lastRow="0" w:firstColumn="1" w:lastColumn="0" w:noHBand="0" w:noVBand="1"/>
      </w:tblPr>
      <w:tblGrid>
        <w:gridCol w:w="1255"/>
        <w:gridCol w:w="3960"/>
        <w:gridCol w:w="4711"/>
      </w:tblGrid>
      <w:tr w:rsidR="00B41F3B" w:rsidTr="00B41F3B">
        <w:tc>
          <w:tcPr>
            <w:tcW w:w="1255" w:type="dxa"/>
          </w:tcPr>
          <w:p w:rsidR="00B41F3B" w:rsidRDefault="00B41F3B" w:rsidP="00B41F3B">
            <w:pPr>
              <w:pStyle w:val="NoSpacing"/>
              <w:jc w:val="center"/>
              <w:rPr>
                <w:sz w:val="24"/>
                <w:szCs w:val="36"/>
              </w:rPr>
            </w:pPr>
            <w:r>
              <w:rPr>
                <w:sz w:val="24"/>
                <w:szCs w:val="36"/>
              </w:rPr>
              <w:t xml:space="preserve">Group </w:t>
            </w:r>
            <w:r w:rsidR="00FE6679">
              <w:rPr>
                <w:sz w:val="24"/>
                <w:szCs w:val="36"/>
              </w:rPr>
              <w:t>N</w:t>
            </w:r>
            <w:r>
              <w:rPr>
                <w:sz w:val="24"/>
                <w:szCs w:val="36"/>
              </w:rPr>
              <w:t>umber</w:t>
            </w:r>
          </w:p>
        </w:tc>
        <w:tc>
          <w:tcPr>
            <w:tcW w:w="3960" w:type="dxa"/>
          </w:tcPr>
          <w:p w:rsidR="00B41F3B" w:rsidRDefault="00FE6679" w:rsidP="00FE6679">
            <w:pPr>
              <w:pStyle w:val="NoSpacing"/>
              <w:jc w:val="center"/>
              <w:rPr>
                <w:sz w:val="24"/>
                <w:szCs w:val="36"/>
              </w:rPr>
            </w:pPr>
            <w:r>
              <w:rPr>
                <w:sz w:val="24"/>
                <w:szCs w:val="36"/>
              </w:rPr>
              <w:t>Group Members</w:t>
            </w:r>
          </w:p>
        </w:tc>
        <w:tc>
          <w:tcPr>
            <w:tcW w:w="4711" w:type="dxa"/>
          </w:tcPr>
          <w:p w:rsidR="00B41F3B" w:rsidRDefault="00FE6679" w:rsidP="00B41F3B">
            <w:pPr>
              <w:pStyle w:val="NoSpacing"/>
              <w:rPr>
                <w:sz w:val="24"/>
                <w:szCs w:val="36"/>
              </w:rPr>
            </w:pPr>
            <w:r>
              <w:rPr>
                <w:sz w:val="24"/>
                <w:szCs w:val="36"/>
              </w:rPr>
              <w:t xml:space="preserve">Topic </w:t>
            </w:r>
          </w:p>
        </w:tc>
      </w:tr>
      <w:tr w:rsidR="00B41F3B" w:rsidTr="00B41F3B">
        <w:tc>
          <w:tcPr>
            <w:tcW w:w="1255" w:type="dxa"/>
          </w:tcPr>
          <w:p w:rsidR="00B41F3B" w:rsidRDefault="00B41F3B" w:rsidP="00B41F3B">
            <w:pPr>
              <w:pStyle w:val="NoSpacing"/>
              <w:jc w:val="center"/>
              <w:rPr>
                <w:sz w:val="24"/>
                <w:szCs w:val="36"/>
              </w:rPr>
            </w:pPr>
            <w:r>
              <w:rPr>
                <w:sz w:val="24"/>
                <w:szCs w:val="36"/>
              </w:rPr>
              <w:t>1</w:t>
            </w:r>
          </w:p>
        </w:tc>
        <w:tc>
          <w:tcPr>
            <w:tcW w:w="3960" w:type="dxa"/>
          </w:tcPr>
          <w:p w:rsidR="00B41F3B" w:rsidRDefault="00B41F3B" w:rsidP="00B41F3B">
            <w:pPr>
              <w:pStyle w:val="NoSpacing"/>
              <w:rPr>
                <w:sz w:val="24"/>
                <w:szCs w:val="36"/>
              </w:rPr>
            </w:pPr>
          </w:p>
        </w:tc>
        <w:tc>
          <w:tcPr>
            <w:tcW w:w="4711" w:type="dxa"/>
          </w:tcPr>
          <w:p w:rsidR="00B41F3B" w:rsidRDefault="00FE6679" w:rsidP="00B41F3B">
            <w:pPr>
              <w:pStyle w:val="NoSpacing"/>
              <w:rPr>
                <w:sz w:val="24"/>
                <w:szCs w:val="36"/>
              </w:rPr>
            </w:pPr>
            <w:r>
              <w:rPr>
                <w:sz w:val="24"/>
                <w:szCs w:val="36"/>
              </w:rPr>
              <w:t>PARALLEL CIRCUITS</w:t>
            </w:r>
          </w:p>
        </w:tc>
      </w:tr>
      <w:tr w:rsidR="00B41F3B" w:rsidTr="00B41F3B">
        <w:tc>
          <w:tcPr>
            <w:tcW w:w="1255" w:type="dxa"/>
          </w:tcPr>
          <w:p w:rsidR="00B41F3B" w:rsidRDefault="00B41F3B" w:rsidP="00B41F3B">
            <w:pPr>
              <w:pStyle w:val="NoSpacing"/>
              <w:jc w:val="center"/>
              <w:rPr>
                <w:sz w:val="24"/>
                <w:szCs w:val="36"/>
              </w:rPr>
            </w:pPr>
            <w:r>
              <w:rPr>
                <w:sz w:val="24"/>
                <w:szCs w:val="36"/>
              </w:rPr>
              <w:t>2</w:t>
            </w:r>
          </w:p>
        </w:tc>
        <w:tc>
          <w:tcPr>
            <w:tcW w:w="3960" w:type="dxa"/>
          </w:tcPr>
          <w:p w:rsidR="00B41F3B" w:rsidRDefault="00B41F3B" w:rsidP="00B41F3B">
            <w:pPr>
              <w:pStyle w:val="NoSpacing"/>
              <w:rPr>
                <w:sz w:val="24"/>
                <w:szCs w:val="36"/>
              </w:rPr>
            </w:pPr>
          </w:p>
        </w:tc>
        <w:tc>
          <w:tcPr>
            <w:tcW w:w="4711" w:type="dxa"/>
          </w:tcPr>
          <w:p w:rsidR="00B41F3B" w:rsidRDefault="00FE6679" w:rsidP="00B41F3B">
            <w:pPr>
              <w:pStyle w:val="NoSpacing"/>
              <w:rPr>
                <w:sz w:val="24"/>
                <w:szCs w:val="36"/>
              </w:rPr>
            </w:pPr>
            <w:r>
              <w:rPr>
                <w:sz w:val="24"/>
                <w:szCs w:val="36"/>
              </w:rPr>
              <w:t>SERIES CIRCUITS</w:t>
            </w:r>
          </w:p>
        </w:tc>
      </w:tr>
      <w:tr w:rsidR="00B41F3B" w:rsidTr="00B41F3B">
        <w:tc>
          <w:tcPr>
            <w:tcW w:w="1255" w:type="dxa"/>
          </w:tcPr>
          <w:p w:rsidR="00B41F3B" w:rsidRDefault="00B41F3B" w:rsidP="00B41F3B">
            <w:pPr>
              <w:pStyle w:val="NoSpacing"/>
              <w:jc w:val="center"/>
              <w:rPr>
                <w:sz w:val="24"/>
                <w:szCs w:val="36"/>
              </w:rPr>
            </w:pPr>
            <w:r>
              <w:rPr>
                <w:sz w:val="24"/>
                <w:szCs w:val="36"/>
              </w:rPr>
              <w:t>3</w:t>
            </w:r>
          </w:p>
        </w:tc>
        <w:tc>
          <w:tcPr>
            <w:tcW w:w="3960" w:type="dxa"/>
          </w:tcPr>
          <w:p w:rsidR="00B41F3B" w:rsidRDefault="00B41F3B" w:rsidP="00B41F3B">
            <w:pPr>
              <w:pStyle w:val="NoSpacing"/>
              <w:rPr>
                <w:sz w:val="24"/>
                <w:szCs w:val="36"/>
              </w:rPr>
            </w:pPr>
          </w:p>
        </w:tc>
        <w:tc>
          <w:tcPr>
            <w:tcW w:w="4711" w:type="dxa"/>
          </w:tcPr>
          <w:p w:rsidR="00B41F3B" w:rsidRDefault="00FE6679" w:rsidP="00B41F3B">
            <w:pPr>
              <w:pStyle w:val="NoSpacing"/>
              <w:rPr>
                <w:sz w:val="24"/>
                <w:szCs w:val="36"/>
              </w:rPr>
            </w:pPr>
            <w:r>
              <w:rPr>
                <w:sz w:val="24"/>
                <w:szCs w:val="36"/>
              </w:rPr>
              <w:t>CONDUCTORS AND INSULATORS</w:t>
            </w:r>
          </w:p>
        </w:tc>
      </w:tr>
      <w:tr w:rsidR="00B41F3B" w:rsidTr="00B41F3B">
        <w:tc>
          <w:tcPr>
            <w:tcW w:w="1255" w:type="dxa"/>
          </w:tcPr>
          <w:p w:rsidR="00B41F3B" w:rsidRDefault="00B41F3B" w:rsidP="00B41F3B">
            <w:pPr>
              <w:pStyle w:val="NoSpacing"/>
              <w:jc w:val="center"/>
              <w:rPr>
                <w:sz w:val="24"/>
                <w:szCs w:val="36"/>
              </w:rPr>
            </w:pPr>
            <w:r>
              <w:rPr>
                <w:sz w:val="24"/>
                <w:szCs w:val="36"/>
              </w:rPr>
              <w:t>4</w:t>
            </w:r>
          </w:p>
        </w:tc>
        <w:tc>
          <w:tcPr>
            <w:tcW w:w="3960" w:type="dxa"/>
          </w:tcPr>
          <w:p w:rsidR="00B41F3B" w:rsidRDefault="00B41F3B" w:rsidP="00B41F3B">
            <w:pPr>
              <w:pStyle w:val="NoSpacing"/>
              <w:rPr>
                <w:sz w:val="24"/>
                <w:szCs w:val="36"/>
              </w:rPr>
            </w:pPr>
          </w:p>
        </w:tc>
        <w:tc>
          <w:tcPr>
            <w:tcW w:w="4711" w:type="dxa"/>
          </w:tcPr>
          <w:p w:rsidR="00B41F3B" w:rsidRDefault="00FE6679" w:rsidP="00B41F3B">
            <w:pPr>
              <w:pStyle w:val="NoSpacing"/>
              <w:rPr>
                <w:sz w:val="24"/>
                <w:szCs w:val="36"/>
              </w:rPr>
            </w:pPr>
            <w:r>
              <w:rPr>
                <w:sz w:val="24"/>
                <w:szCs w:val="36"/>
              </w:rPr>
              <w:t>CURRENT ELECTRICITY</w:t>
            </w:r>
          </w:p>
        </w:tc>
      </w:tr>
      <w:tr w:rsidR="00B41F3B" w:rsidTr="00B41F3B">
        <w:tc>
          <w:tcPr>
            <w:tcW w:w="1255" w:type="dxa"/>
          </w:tcPr>
          <w:p w:rsidR="00B41F3B" w:rsidRDefault="00B41F3B" w:rsidP="00B41F3B">
            <w:pPr>
              <w:pStyle w:val="NoSpacing"/>
              <w:jc w:val="center"/>
              <w:rPr>
                <w:sz w:val="24"/>
                <w:szCs w:val="36"/>
              </w:rPr>
            </w:pPr>
            <w:r>
              <w:rPr>
                <w:sz w:val="24"/>
                <w:szCs w:val="36"/>
              </w:rPr>
              <w:t>5</w:t>
            </w:r>
          </w:p>
        </w:tc>
        <w:tc>
          <w:tcPr>
            <w:tcW w:w="3960" w:type="dxa"/>
          </w:tcPr>
          <w:p w:rsidR="00B41F3B" w:rsidRDefault="00B41F3B" w:rsidP="00B41F3B">
            <w:pPr>
              <w:pStyle w:val="NoSpacing"/>
              <w:rPr>
                <w:sz w:val="24"/>
                <w:szCs w:val="36"/>
              </w:rPr>
            </w:pPr>
          </w:p>
        </w:tc>
        <w:tc>
          <w:tcPr>
            <w:tcW w:w="4711" w:type="dxa"/>
          </w:tcPr>
          <w:p w:rsidR="00B41F3B" w:rsidRDefault="00FE6679" w:rsidP="00B41F3B">
            <w:pPr>
              <w:pStyle w:val="NoSpacing"/>
              <w:rPr>
                <w:sz w:val="24"/>
                <w:szCs w:val="36"/>
              </w:rPr>
            </w:pPr>
            <w:r>
              <w:rPr>
                <w:sz w:val="24"/>
                <w:szCs w:val="36"/>
              </w:rPr>
              <w:t>MAGNETS</w:t>
            </w:r>
          </w:p>
        </w:tc>
      </w:tr>
      <w:tr w:rsidR="00B41F3B" w:rsidTr="00B41F3B">
        <w:tc>
          <w:tcPr>
            <w:tcW w:w="1255" w:type="dxa"/>
          </w:tcPr>
          <w:p w:rsidR="00B41F3B" w:rsidRDefault="00B41F3B" w:rsidP="00B41F3B">
            <w:pPr>
              <w:pStyle w:val="NoSpacing"/>
              <w:jc w:val="center"/>
              <w:rPr>
                <w:sz w:val="24"/>
                <w:szCs w:val="36"/>
              </w:rPr>
            </w:pPr>
            <w:r>
              <w:rPr>
                <w:sz w:val="24"/>
                <w:szCs w:val="36"/>
              </w:rPr>
              <w:t>6</w:t>
            </w:r>
          </w:p>
        </w:tc>
        <w:tc>
          <w:tcPr>
            <w:tcW w:w="3960" w:type="dxa"/>
          </w:tcPr>
          <w:p w:rsidR="00B41F3B" w:rsidRDefault="00B41F3B" w:rsidP="00B41F3B">
            <w:pPr>
              <w:pStyle w:val="NoSpacing"/>
              <w:rPr>
                <w:sz w:val="24"/>
                <w:szCs w:val="36"/>
              </w:rPr>
            </w:pPr>
          </w:p>
        </w:tc>
        <w:tc>
          <w:tcPr>
            <w:tcW w:w="4711" w:type="dxa"/>
          </w:tcPr>
          <w:p w:rsidR="00B41F3B" w:rsidRDefault="00FE6679" w:rsidP="00B41F3B">
            <w:pPr>
              <w:pStyle w:val="NoSpacing"/>
              <w:rPr>
                <w:sz w:val="24"/>
                <w:szCs w:val="36"/>
              </w:rPr>
            </w:pPr>
            <w:r>
              <w:rPr>
                <w:sz w:val="24"/>
                <w:szCs w:val="36"/>
              </w:rPr>
              <w:t>ELECTROMAGNETS</w:t>
            </w:r>
          </w:p>
        </w:tc>
      </w:tr>
      <w:tr w:rsidR="00B41F3B" w:rsidTr="00B41F3B">
        <w:tc>
          <w:tcPr>
            <w:tcW w:w="1255" w:type="dxa"/>
          </w:tcPr>
          <w:p w:rsidR="00B41F3B" w:rsidRDefault="00B41F3B" w:rsidP="00B41F3B">
            <w:pPr>
              <w:pStyle w:val="NoSpacing"/>
              <w:jc w:val="center"/>
              <w:rPr>
                <w:sz w:val="24"/>
                <w:szCs w:val="36"/>
              </w:rPr>
            </w:pPr>
            <w:r>
              <w:rPr>
                <w:sz w:val="24"/>
                <w:szCs w:val="36"/>
              </w:rPr>
              <w:t>7</w:t>
            </w:r>
          </w:p>
        </w:tc>
        <w:tc>
          <w:tcPr>
            <w:tcW w:w="3960" w:type="dxa"/>
          </w:tcPr>
          <w:p w:rsidR="00B41F3B" w:rsidRDefault="00B41F3B" w:rsidP="00B41F3B">
            <w:pPr>
              <w:pStyle w:val="NoSpacing"/>
              <w:rPr>
                <w:sz w:val="24"/>
                <w:szCs w:val="36"/>
              </w:rPr>
            </w:pPr>
          </w:p>
        </w:tc>
        <w:tc>
          <w:tcPr>
            <w:tcW w:w="4711" w:type="dxa"/>
          </w:tcPr>
          <w:p w:rsidR="00B41F3B" w:rsidRDefault="00FE6679" w:rsidP="00B41F3B">
            <w:pPr>
              <w:pStyle w:val="NoSpacing"/>
              <w:rPr>
                <w:sz w:val="24"/>
                <w:szCs w:val="36"/>
              </w:rPr>
            </w:pPr>
            <w:r>
              <w:rPr>
                <w:sz w:val="24"/>
                <w:szCs w:val="36"/>
              </w:rPr>
              <w:t>MOTORS</w:t>
            </w:r>
          </w:p>
        </w:tc>
      </w:tr>
      <w:tr w:rsidR="00B41F3B" w:rsidTr="00B41F3B">
        <w:tc>
          <w:tcPr>
            <w:tcW w:w="1255" w:type="dxa"/>
          </w:tcPr>
          <w:p w:rsidR="00B41F3B" w:rsidRDefault="00B41F3B" w:rsidP="00B41F3B">
            <w:pPr>
              <w:pStyle w:val="NoSpacing"/>
              <w:jc w:val="center"/>
              <w:rPr>
                <w:sz w:val="24"/>
                <w:szCs w:val="36"/>
              </w:rPr>
            </w:pPr>
            <w:r>
              <w:rPr>
                <w:sz w:val="24"/>
                <w:szCs w:val="36"/>
              </w:rPr>
              <w:t>8</w:t>
            </w:r>
          </w:p>
        </w:tc>
        <w:tc>
          <w:tcPr>
            <w:tcW w:w="3960" w:type="dxa"/>
          </w:tcPr>
          <w:p w:rsidR="00B41F3B" w:rsidRDefault="00B41F3B" w:rsidP="00B41F3B">
            <w:pPr>
              <w:pStyle w:val="NoSpacing"/>
              <w:rPr>
                <w:sz w:val="24"/>
                <w:szCs w:val="36"/>
              </w:rPr>
            </w:pPr>
          </w:p>
        </w:tc>
        <w:tc>
          <w:tcPr>
            <w:tcW w:w="4711" w:type="dxa"/>
          </w:tcPr>
          <w:p w:rsidR="00B41F3B" w:rsidRDefault="00FE6679" w:rsidP="00B41F3B">
            <w:pPr>
              <w:pStyle w:val="NoSpacing"/>
              <w:rPr>
                <w:sz w:val="24"/>
                <w:szCs w:val="36"/>
              </w:rPr>
            </w:pPr>
            <w:r>
              <w:rPr>
                <w:sz w:val="24"/>
                <w:szCs w:val="36"/>
              </w:rPr>
              <w:t>GENERATORS</w:t>
            </w:r>
          </w:p>
        </w:tc>
      </w:tr>
      <w:tr w:rsidR="00B41F3B" w:rsidTr="00B41F3B">
        <w:tc>
          <w:tcPr>
            <w:tcW w:w="1255" w:type="dxa"/>
          </w:tcPr>
          <w:p w:rsidR="00B41F3B" w:rsidRDefault="00B41F3B" w:rsidP="00B41F3B">
            <w:pPr>
              <w:pStyle w:val="NoSpacing"/>
              <w:jc w:val="center"/>
              <w:rPr>
                <w:sz w:val="24"/>
                <w:szCs w:val="36"/>
              </w:rPr>
            </w:pPr>
            <w:r>
              <w:rPr>
                <w:sz w:val="24"/>
                <w:szCs w:val="36"/>
              </w:rPr>
              <w:t>9</w:t>
            </w:r>
          </w:p>
        </w:tc>
        <w:tc>
          <w:tcPr>
            <w:tcW w:w="3960" w:type="dxa"/>
          </w:tcPr>
          <w:p w:rsidR="00B41F3B" w:rsidRDefault="00B41F3B" w:rsidP="00B41F3B">
            <w:pPr>
              <w:pStyle w:val="NoSpacing"/>
              <w:rPr>
                <w:sz w:val="24"/>
                <w:szCs w:val="36"/>
              </w:rPr>
            </w:pPr>
          </w:p>
        </w:tc>
        <w:tc>
          <w:tcPr>
            <w:tcW w:w="4711" w:type="dxa"/>
          </w:tcPr>
          <w:p w:rsidR="00B41F3B" w:rsidRDefault="00FE6679" w:rsidP="00B41F3B">
            <w:pPr>
              <w:pStyle w:val="NoSpacing"/>
              <w:rPr>
                <w:sz w:val="24"/>
                <w:szCs w:val="36"/>
              </w:rPr>
            </w:pPr>
            <w:r>
              <w:rPr>
                <w:sz w:val="24"/>
                <w:szCs w:val="36"/>
              </w:rPr>
              <w:t>DIODES AND TRANSISTORS</w:t>
            </w:r>
          </w:p>
        </w:tc>
      </w:tr>
      <w:tr w:rsidR="00B41F3B" w:rsidTr="00B41F3B">
        <w:tc>
          <w:tcPr>
            <w:tcW w:w="1255" w:type="dxa"/>
          </w:tcPr>
          <w:p w:rsidR="00B41F3B" w:rsidRDefault="00B41F3B" w:rsidP="00B41F3B">
            <w:pPr>
              <w:pStyle w:val="NoSpacing"/>
              <w:jc w:val="center"/>
              <w:rPr>
                <w:sz w:val="24"/>
                <w:szCs w:val="36"/>
              </w:rPr>
            </w:pPr>
            <w:r>
              <w:rPr>
                <w:sz w:val="24"/>
                <w:szCs w:val="36"/>
              </w:rPr>
              <w:t>10</w:t>
            </w:r>
          </w:p>
        </w:tc>
        <w:tc>
          <w:tcPr>
            <w:tcW w:w="3960" w:type="dxa"/>
          </w:tcPr>
          <w:p w:rsidR="00B41F3B" w:rsidRDefault="00B41F3B" w:rsidP="00B41F3B">
            <w:pPr>
              <w:pStyle w:val="NoSpacing"/>
              <w:rPr>
                <w:sz w:val="24"/>
                <w:szCs w:val="36"/>
              </w:rPr>
            </w:pPr>
          </w:p>
        </w:tc>
        <w:tc>
          <w:tcPr>
            <w:tcW w:w="4711" w:type="dxa"/>
          </w:tcPr>
          <w:p w:rsidR="00B41F3B" w:rsidRDefault="00B41F3B" w:rsidP="00B41F3B">
            <w:pPr>
              <w:pStyle w:val="NoSpacing"/>
              <w:rPr>
                <w:sz w:val="24"/>
                <w:szCs w:val="36"/>
              </w:rPr>
            </w:pPr>
          </w:p>
        </w:tc>
      </w:tr>
    </w:tbl>
    <w:p w:rsidR="00B41F3B" w:rsidRDefault="00B41F3B" w:rsidP="00B41F3B">
      <w:pPr>
        <w:pStyle w:val="NoSpacing"/>
        <w:rPr>
          <w:sz w:val="24"/>
          <w:szCs w:val="36"/>
        </w:rPr>
      </w:pPr>
    </w:p>
    <w:p w:rsidR="00FE6679" w:rsidRDefault="00FE6679" w:rsidP="00B41F3B">
      <w:pPr>
        <w:pStyle w:val="NoSpacing"/>
        <w:rPr>
          <w:sz w:val="24"/>
          <w:szCs w:val="36"/>
        </w:rPr>
      </w:pPr>
    </w:p>
    <w:p w:rsidR="00B41F3B" w:rsidRPr="00B41F3B" w:rsidRDefault="00B41F3B" w:rsidP="00B41F3B">
      <w:pPr>
        <w:pStyle w:val="NoSpacing"/>
        <w:rPr>
          <w:sz w:val="24"/>
          <w:szCs w:val="36"/>
        </w:rPr>
      </w:pPr>
    </w:p>
    <w:sectPr w:rsidR="00B41F3B" w:rsidRPr="00B41F3B" w:rsidSect="00B41F3B">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D6761F"/>
    <w:multiLevelType w:val="hybridMultilevel"/>
    <w:tmpl w:val="26B0738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F3B"/>
    <w:rsid w:val="00000BD4"/>
    <w:rsid w:val="000244CF"/>
    <w:rsid w:val="00044DFC"/>
    <w:rsid w:val="00060AC4"/>
    <w:rsid w:val="00064128"/>
    <w:rsid w:val="00075B4F"/>
    <w:rsid w:val="000821AF"/>
    <w:rsid w:val="00097079"/>
    <w:rsid w:val="000B56A1"/>
    <w:rsid w:val="000D66C3"/>
    <w:rsid w:val="000E7A80"/>
    <w:rsid w:val="000F0E09"/>
    <w:rsid w:val="00144264"/>
    <w:rsid w:val="00172B28"/>
    <w:rsid w:val="00186DB3"/>
    <w:rsid w:val="00186EA1"/>
    <w:rsid w:val="00187538"/>
    <w:rsid w:val="00196B15"/>
    <w:rsid w:val="001978F1"/>
    <w:rsid w:val="001A2EAF"/>
    <w:rsid w:val="001A4CB0"/>
    <w:rsid w:val="00237FE2"/>
    <w:rsid w:val="00246A55"/>
    <w:rsid w:val="00261313"/>
    <w:rsid w:val="00263382"/>
    <w:rsid w:val="00277AD2"/>
    <w:rsid w:val="002D2E1F"/>
    <w:rsid w:val="002F1690"/>
    <w:rsid w:val="00321FB7"/>
    <w:rsid w:val="003235B0"/>
    <w:rsid w:val="003A31FB"/>
    <w:rsid w:val="003A7515"/>
    <w:rsid w:val="003F0D33"/>
    <w:rsid w:val="003F7A9F"/>
    <w:rsid w:val="004441B6"/>
    <w:rsid w:val="004535D3"/>
    <w:rsid w:val="004F089E"/>
    <w:rsid w:val="005118F2"/>
    <w:rsid w:val="00563BD0"/>
    <w:rsid w:val="0056459D"/>
    <w:rsid w:val="005828AD"/>
    <w:rsid w:val="005A3934"/>
    <w:rsid w:val="005E13BC"/>
    <w:rsid w:val="006171A8"/>
    <w:rsid w:val="00622CA3"/>
    <w:rsid w:val="0062596C"/>
    <w:rsid w:val="00647930"/>
    <w:rsid w:val="00651284"/>
    <w:rsid w:val="00652AC5"/>
    <w:rsid w:val="006757AA"/>
    <w:rsid w:val="00683F11"/>
    <w:rsid w:val="006C1DD0"/>
    <w:rsid w:val="006C2047"/>
    <w:rsid w:val="006D6264"/>
    <w:rsid w:val="006E1B67"/>
    <w:rsid w:val="00715532"/>
    <w:rsid w:val="00735711"/>
    <w:rsid w:val="007372D1"/>
    <w:rsid w:val="00743C99"/>
    <w:rsid w:val="007A3D4C"/>
    <w:rsid w:val="00806942"/>
    <w:rsid w:val="008369FE"/>
    <w:rsid w:val="00840D04"/>
    <w:rsid w:val="00875D85"/>
    <w:rsid w:val="00917476"/>
    <w:rsid w:val="00922C39"/>
    <w:rsid w:val="00924AD7"/>
    <w:rsid w:val="0094726C"/>
    <w:rsid w:val="009865E1"/>
    <w:rsid w:val="009912B3"/>
    <w:rsid w:val="00A03FEC"/>
    <w:rsid w:val="00A1648B"/>
    <w:rsid w:val="00A23127"/>
    <w:rsid w:val="00A515BE"/>
    <w:rsid w:val="00A53BF4"/>
    <w:rsid w:val="00A75190"/>
    <w:rsid w:val="00AB477C"/>
    <w:rsid w:val="00AC1353"/>
    <w:rsid w:val="00AD779B"/>
    <w:rsid w:val="00AF73FE"/>
    <w:rsid w:val="00B00A81"/>
    <w:rsid w:val="00B073AB"/>
    <w:rsid w:val="00B10DBF"/>
    <w:rsid w:val="00B12725"/>
    <w:rsid w:val="00B41F3B"/>
    <w:rsid w:val="00B61104"/>
    <w:rsid w:val="00B63BFF"/>
    <w:rsid w:val="00BA223C"/>
    <w:rsid w:val="00C03183"/>
    <w:rsid w:val="00C07269"/>
    <w:rsid w:val="00C20A19"/>
    <w:rsid w:val="00C677C0"/>
    <w:rsid w:val="00CA5682"/>
    <w:rsid w:val="00CB6C8D"/>
    <w:rsid w:val="00CC3E24"/>
    <w:rsid w:val="00CE4C44"/>
    <w:rsid w:val="00CE657C"/>
    <w:rsid w:val="00CF13DA"/>
    <w:rsid w:val="00D01952"/>
    <w:rsid w:val="00D44B50"/>
    <w:rsid w:val="00D70367"/>
    <w:rsid w:val="00DD3EE8"/>
    <w:rsid w:val="00DE294C"/>
    <w:rsid w:val="00DE7DC3"/>
    <w:rsid w:val="00E14067"/>
    <w:rsid w:val="00E61278"/>
    <w:rsid w:val="00E714EB"/>
    <w:rsid w:val="00EB4507"/>
    <w:rsid w:val="00EC74EF"/>
    <w:rsid w:val="00EF7D20"/>
    <w:rsid w:val="00F00D52"/>
    <w:rsid w:val="00F231ED"/>
    <w:rsid w:val="00F23D6B"/>
    <w:rsid w:val="00F27745"/>
    <w:rsid w:val="00F43C78"/>
    <w:rsid w:val="00F555D7"/>
    <w:rsid w:val="00F659DA"/>
    <w:rsid w:val="00F856B3"/>
    <w:rsid w:val="00F926F7"/>
    <w:rsid w:val="00FB1725"/>
    <w:rsid w:val="00FC4B09"/>
    <w:rsid w:val="00FE66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A4864E-5960-4095-81AB-AA49813DB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41F3B"/>
    <w:pPr>
      <w:spacing w:after="0" w:line="240" w:lineRule="auto"/>
    </w:pPr>
  </w:style>
  <w:style w:type="table" w:styleId="TableGrid">
    <w:name w:val="Table Grid"/>
    <w:basedOn w:val="TableNormal"/>
    <w:uiPriority w:val="39"/>
    <w:rsid w:val="00B41F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246</Words>
  <Characters>1404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Catherine Smith</dc:creator>
  <cp:keywords/>
  <dc:description/>
  <cp:lastModifiedBy>James Scheuer</cp:lastModifiedBy>
  <cp:revision>2</cp:revision>
  <dcterms:created xsi:type="dcterms:W3CDTF">2016-01-21T14:57:00Z</dcterms:created>
  <dcterms:modified xsi:type="dcterms:W3CDTF">2016-01-21T14:57:00Z</dcterms:modified>
</cp:coreProperties>
</file>